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EA" w:rsidRDefault="003707EA" w:rsidP="003707EA">
      <w:pPr>
        <w:jc w:val="center"/>
        <w:rPr>
          <w:b/>
          <w:sz w:val="40"/>
          <w:u w:val="single"/>
        </w:rPr>
      </w:pPr>
      <w:r w:rsidRPr="003707EA">
        <w:rPr>
          <w:b/>
          <w:sz w:val="40"/>
          <w:u w:val="single"/>
        </w:rPr>
        <w:t>Red Class</w:t>
      </w:r>
    </w:p>
    <w:p w:rsidR="003707EA" w:rsidRPr="003707EA" w:rsidRDefault="003707EA" w:rsidP="003707EA">
      <w:pPr>
        <w:jc w:val="center"/>
        <w:rPr>
          <w:b/>
          <w:sz w:val="40"/>
          <w:u w:val="single"/>
        </w:rPr>
      </w:pPr>
      <w:bookmarkStart w:id="0" w:name="_GoBack"/>
      <w:bookmarkEnd w:id="0"/>
    </w:p>
    <w:p w:rsidR="004D31B5" w:rsidRDefault="003059B0">
      <w:r>
        <w:t>KS2 Red Class have been involved with Young Enterprise. The class discussed together what they wanted to make and decided on candles.</w:t>
      </w:r>
    </w:p>
    <w:p w:rsidR="003059B0" w:rsidRDefault="003059B0">
      <w:r>
        <w:t xml:space="preserve">They used their maths and literacy skills to help come up with </w:t>
      </w:r>
      <w:r w:rsidR="00411CAE">
        <w:t>questionnaires</w:t>
      </w:r>
      <w:r w:rsidR="00141A7D">
        <w:t xml:space="preserve"> </w:t>
      </w:r>
      <w:r>
        <w:t>on which fragrances, costs and design would be most popular.</w:t>
      </w:r>
    </w:p>
    <w:p w:rsidR="003059B0" w:rsidRDefault="003059B0">
      <w:r>
        <w:t>The class then had to work together to make the candles, supporting each other on the production line.</w:t>
      </w:r>
    </w:p>
    <w:p w:rsidR="003059B0" w:rsidRDefault="007F5DD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384810</wp:posOffset>
            </wp:positionV>
            <wp:extent cx="2635250" cy="5485765"/>
            <wp:effectExtent l="3492" t="0" r="0" b="0"/>
            <wp:wrapTight wrapText="bothSides">
              <wp:wrapPolygon edited="0">
                <wp:start x="29" y="21614"/>
                <wp:lineTo x="21420" y="21614"/>
                <wp:lineTo x="21420" y="86"/>
                <wp:lineTo x="29" y="86"/>
                <wp:lineTo x="29" y="21614"/>
              </wp:wrapPolygon>
            </wp:wrapTight>
            <wp:docPr id="6" name="Picture 5" descr="C:\Users\dlyall\AppData\Local\Microsoft\Windows\INetCache\Content.Word\IMG_1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dlyall\AppData\Local\Microsoft\Windows\INetCache\Content.Word\IMG_116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2" t="1828" r="26563"/>
                    <a:stretch/>
                  </pic:blipFill>
                  <pic:spPr bwMode="auto">
                    <a:xfrm rot="5400000">
                      <a:off x="0" y="0"/>
                      <a:ext cx="2635250" cy="548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B0">
        <w:t>Finally, they put together a Power</w:t>
      </w:r>
      <w:r w:rsidR="00141A7D">
        <w:t xml:space="preserve"> </w:t>
      </w:r>
      <w:r w:rsidR="003059B0">
        <w:t>point presentation which they delivered to businesses at Cristal Pigment UK at Immingham. The boys of Red Class wer</w:t>
      </w:r>
      <w:r w:rsidR="00141A7D">
        <w:t>e thrilled that they won trophies</w:t>
      </w:r>
      <w:r w:rsidR="003059B0">
        <w:t xml:space="preserve"> for</w:t>
      </w:r>
      <w:r w:rsidR="00141A7D">
        <w:t xml:space="preserve"> </w:t>
      </w:r>
      <w:r w:rsidR="003059B0">
        <w:t xml:space="preserve"> </w:t>
      </w:r>
    </w:p>
    <w:p w:rsidR="003059B0" w:rsidRDefault="003059B0" w:rsidP="00141A7D">
      <w:pPr>
        <w:pStyle w:val="ListParagraph"/>
        <w:numPr>
          <w:ilvl w:val="0"/>
          <w:numId w:val="2"/>
        </w:numPr>
      </w:pPr>
      <w:r>
        <w:t>Best Business Stall</w:t>
      </w:r>
    </w:p>
    <w:p w:rsidR="003059B0" w:rsidRDefault="003059B0" w:rsidP="00141A7D">
      <w:pPr>
        <w:pStyle w:val="ListParagraph"/>
        <w:numPr>
          <w:ilvl w:val="0"/>
          <w:numId w:val="2"/>
        </w:numPr>
      </w:pPr>
      <w:r>
        <w:t>Business team with highest profit</w:t>
      </w:r>
    </w:p>
    <w:p w:rsidR="003059B0" w:rsidRDefault="003059B0" w:rsidP="00141A7D">
      <w:pPr>
        <w:pStyle w:val="ListParagraph"/>
        <w:numPr>
          <w:ilvl w:val="0"/>
          <w:numId w:val="2"/>
        </w:numPr>
      </w:pPr>
      <w:r>
        <w:t>Most collaborative team</w:t>
      </w:r>
    </w:p>
    <w:p w:rsidR="003059B0" w:rsidRDefault="00141A7D">
      <w:r>
        <w:t>Red class used skills learned in Literacy, Maths, PSCHE, Geography and Science as well as speaking and listening skills.</w:t>
      </w:r>
    </w:p>
    <w:p w:rsidR="007F5DDB" w:rsidRDefault="007F5DDB"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2762250</wp:posOffset>
            </wp:positionH>
            <wp:positionV relativeFrom="paragraph">
              <wp:posOffset>1033145</wp:posOffset>
            </wp:positionV>
            <wp:extent cx="419100" cy="419100"/>
            <wp:effectExtent l="0" t="0" r="0" b="0"/>
            <wp:wrapTight wrapText="bothSides">
              <wp:wrapPolygon edited="0">
                <wp:start x="4909" y="0"/>
                <wp:lineTo x="0" y="4909"/>
                <wp:lineTo x="0" y="16691"/>
                <wp:lineTo x="3927" y="20618"/>
                <wp:lineTo x="4909" y="20618"/>
                <wp:lineTo x="15709" y="20618"/>
                <wp:lineTo x="16691" y="20618"/>
                <wp:lineTo x="20618" y="16691"/>
                <wp:lineTo x="20618" y="4909"/>
                <wp:lineTo x="15709" y="0"/>
                <wp:lineTo x="4909" y="0"/>
              </wp:wrapPolygon>
            </wp:wrapTight>
            <wp:docPr id="9" name="irc_mi" descr="Image result for smiling emoj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iling emoj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7D" w:rsidRDefault="00141A7D"/>
    <w:sectPr w:rsidR="0014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3547"/>
    <w:multiLevelType w:val="hybridMultilevel"/>
    <w:tmpl w:val="7F8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894"/>
    <w:multiLevelType w:val="hybridMultilevel"/>
    <w:tmpl w:val="1794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0"/>
    <w:rsid w:val="00141A7D"/>
    <w:rsid w:val="003059B0"/>
    <w:rsid w:val="003409D0"/>
    <w:rsid w:val="003707EA"/>
    <w:rsid w:val="00411CAE"/>
    <w:rsid w:val="007F5DDB"/>
    <w:rsid w:val="009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2CBB"/>
  <w15:chartTrackingRefBased/>
  <w15:docId w15:val="{9B386024-3E59-4D35-9B54-3877C01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jv8NfU8-naAhUPqaQKHZqMCToQjRx6BAgBEAU&amp;url=https://emojiisland.com/products/smiling-emoji-with-smiling-eyes-icon-1&amp;psig=AOvVaw19aI3IplcsekP5jLk7IoWr&amp;ust=1525449192982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130A-DF1F-41DC-BB3C-8F9732C5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 Hood Primary School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McClellan</dc:creator>
  <cp:keywords/>
  <dc:description/>
  <cp:lastModifiedBy>Phil Burns</cp:lastModifiedBy>
  <cp:revision>2</cp:revision>
  <cp:lastPrinted>2018-05-16T13:10:00Z</cp:lastPrinted>
  <dcterms:created xsi:type="dcterms:W3CDTF">2018-05-21T06:32:00Z</dcterms:created>
  <dcterms:modified xsi:type="dcterms:W3CDTF">2018-05-21T06:32:00Z</dcterms:modified>
</cp:coreProperties>
</file>